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580978" w14:textId="77777777" w:rsidR="00C670A6" w:rsidRPr="00AD01B2" w:rsidRDefault="00C670A6" w:rsidP="00BB72C3">
      <w:pPr>
        <w:jc w:val="right"/>
        <w:rPr>
          <w:rFonts w:ascii="Arial" w:hAnsi="Arial" w:cs="Arial"/>
        </w:rPr>
      </w:pPr>
    </w:p>
    <w:p w14:paraId="6F0AB177" w14:textId="46702AFE" w:rsidR="00AD01B2" w:rsidRDefault="00AD01B2" w:rsidP="00AD01B2">
      <w:pPr>
        <w:pStyle w:val="Standard"/>
        <w:jc w:val="center"/>
        <w:rPr>
          <w:rFonts w:ascii="Arial" w:hAnsi="Arial" w:cs="Arial"/>
          <w:b/>
          <w:bCs/>
        </w:rPr>
      </w:pPr>
      <w:r w:rsidRPr="00AD01B2">
        <w:rPr>
          <w:rFonts w:ascii="Arial" w:hAnsi="Arial" w:cs="Arial"/>
          <w:b/>
          <w:bCs/>
        </w:rPr>
        <w:t>ZÁVAZNÁ PŘIHLÁŠKA DO DĚTSKÉ SKUPINY pro školní rok 202</w:t>
      </w:r>
      <w:r>
        <w:rPr>
          <w:rFonts w:ascii="Arial" w:hAnsi="Arial" w:cs="Arial"/>
          <w:b/>
          <w:bCs/>
        </w:rPr>
        <w:t>6-27</w:t>
      </w:r>
    </w:p>
    <w:p w14:paraId="582E296A" w14:textId="77777777" w:rsidR="00C670A6" w:rsidRPr="00AD01B2" w:rsidRDefault="00C670A6" w:rsidP="00AD01B2">
      <w:pPr>
        <w:pStyle w:val="Standard"/>
        <w:jc w:val="center"/>
        <w:rPr>
          <w:rFonts w:ascii="Arial" w:hAnsi="Arial" w:cs="Arial"/>
        </w:rPr>
      </w:pPr>
    </w:p>
    <w:p w14:paraId="08472150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  <w:b/>
          <w:bCs/>
        </w:rPr>
        <w:t>ÚDAJE O DÍTĚTI:</w:t>
      </w:r>
    </w:p>
    <w:p w14:paraId="2BD5AFF0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Jméno a příjmení dítěte: ………………………………………………………………………………………</w:t>
      </w:r>
    </w:p>
    <w:p w14:paraId="3FCB54AB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Datum narození: …………………………………………………………………………………………………</w:t>
      </w:r>
    </w:p>
    <w:p w14:paraId="767BECB9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Adresa trvalého bydliště: ……………………………………………………………………………………</w:t>
      </w:r>
    </w:p>
    <w:p w14:paraId="0B3575CA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Státní občanství: …………………………………………………………………………………………………</w:t>
      </w:r>
    </w:p>
    <w:p w14:paraId="1CF46E2C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Zdravotní pojišťovna: ………………………………………………………………………………………….</w:t>
      </w:r>
    </w:p>
    <w:p w14:paraId="683352C4" w14:textId="77777777" w:rsidR="00AD01B2" w:rsidRPr="00AD01B2" w:rsidRDefault="00AD01B2" w:rsidP="00AD01B2">
      <w:pPr>
        <w:pStyle w:val="Standard"/>
        <w:spacing w:line="276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 </w:t>
      </w:r>
    </w:p>
    <w:p w14:paraId="2F738C3C" w14:textId="77777777" w:rsidR="00271A17" w:rsidRPr="00271A17" w:rsidRDefault="00AD01B2" w:rsidP="00271A17">
      <w:pPr>
        <w:pStyle w:val="Standard"/>
        <w:rPr>
          <w:rFonts w:ascii="Arial" w:hAnsi="Arial" w:cs="Arial"/>
        </w:rPr>
      </w:pPr>
      <w:r w:rsidRPr="00271A17">
        <w:rPr>
          <w:rFonts w:ascii="Arial" w:hAnsi="Arial" w:cs="Arial"/>
        </w:rPr>
        <w:t>Docházka Vašeho dítěte do dětské skupiny:</w:t>
      </w:r>
    </w:p>
    <w:p w14:paraId="30814604" w14:textId="279142D9" w:rsidR="00271A17" w:rsidRPr="00271A17" w:rsidRDefault="00271A17" w:rsidP="00271A17">
      <w:pPr>
        <w:pStyle w:val="Standard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71A17">
        <w:rPr>
          <w:rFonts w:ascii="Arial" w:hAnsi="Arial" w:cs="Arial"/>
        </w:rPr>
        <w:t xml:space="preserve">2 dny v týdnu </w:t>
      </w:r>
      <w:r w:rsidRPr="00271A17">
        <w:rPr>
          <w:rFonts w:ascii="Arial" w:hAnsi="Arial" w:cs="Arial"/>
        </w:rPr>
        <w:tab/>
        <w:t xml:space="preserve">PO ÚT ST ČT PÁ </w:t>
      </w:r>
      <w:r w:rsidRPr="00271A17">
        <w:rPr>
          <w:rFonts w:ascii="Arial" w:hAnsi="Arial" w:cs="Arial"/>
        </w:rPr>
        <w:tab/>
        <w:t>v čase od……..hod. do……..hod.</w:t>
      </w:r>
    </w:p>
    <w:p w14:paraId="6A67DDFE" w14:textId="1495C75D" w:rsidR="00271A17" w:rsidRPr="00271A17" w:rsidRDefault="00271A17" w:rsidP="00271A17">
      <w:pPr>
        <w:pStyle w:val="Standard"/>
        <w:numPr>
          <w:ilvl w:val="0"/>
          <w:numId w:val="13"/>
        </w:numPr>
        <w:rPr>
          <w:rFonts w:ascii="Arial" w:hAnsi="Arial" w:cs="Arial"/>
        </w:rPr>
      </w:pPr>
      <w:r w:rsidRPr="00271A17">
        <w:rPr>
          <w:rFonts w:ascii="Arial" w:hAnsi="Arial" w:cs="Arial"/>
        </w:rPr>
        <w:t xml:space="preserve"> 3 dny v týdnu </w:t>
      </w:r>
      <w:r w:rsidRPr="00271A17">
        <w:rPr>
          <w:rFonts w:ascii="Arial" w:hAnsi="Arial" w:cs="Arial"/>
        </w:rPr>
        <w:tab/>
        <w:t xml:space="preserve">PO ÚT ST ČT PÁ </w:t>
      </w:r>
      <w:r w:rsidRPr="00271A17">
        <w:rPr>
          <w:rFonts w:ascii="Arial" w:hAnsi="Arial" w:cs="Arial"/>
        </w:rPr>
        <w:tab/>
        <w:t>v čase od……..hod. do……..hod.</w:t>
      </w:r>
    </w:p>
    <w:p w14:paraId="180BB074" w14:textId="0ABE3D1A" w:rsidR="00AD01B2" w:rsidRPr="00271A17" w:rsidRDefault="00271A17" w:rsidP="00271A17">
      <w:pPr>
        <w:pStyle w:val="Standard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71A17">
        <w:rPr>
          <w:rFonts w:ascii="Arial" w:hAnsi="Arial" w:cs="Arial"/>
        </w:rPr>
        <w:t xml:space="preserve">5 dní v týdnu </w:t>
      </w:r>
      <w:r w:rsidRPr="00271A17">
        <w:rPr>
          <w:rFonts w:ascii="Arial" w:hAnsi="Arial" w:cs="Arial"/>
        </w:rPr>
        <w:tab/>
      </w:r>
      <w:r w:rsidRPr="00271A17">
        <w:rPr>
          <w:rFonts w:ascii="Arial" w:hAnsi="Arial" w:cs="Arial"/>
        </w:rPr>
        <w:tab/>
        <w:t>PO - PÁ</w:t>
      </w:r>
      <w:r w:rsidRPr="00271A17">
        <w:rPr>
          <w:rFonts w:ascii="Arial" w:hAnsi="Arial" w:cs="Arial"/>
        </w:rPr>
        <w:tab/>
      </w:r>
      <w:r w:rsidRPr="00271A17">
        <w:rPr>
          <w:rFonts w:ascii="Arial" w:hAnsi="Arial" w:cs="Arial"/>
        </w:rPr>
        <w:tab/>
        <w:t>v čase od……..hod. do……..hod.</w:t>
      </w:r>
    </w:p>
    <w:p w14:paraId="137CFF53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3D5BDAEF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  <w:b/>
          <w:bCs/>
        </w:rPr>
        <w:t>ÚDAJE O ZÁKONNÝCH ZÁSTUPCÍCH</w:t>
      </w:r>
    </w:p>
    <w:p w14:paraId="07EADD1E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  <w:b/>
          <w:bCs/>
          <w:i/>
          <w:iCs/>
        </w:rPr>
        <w:t>Matka:</w:t>
      </w:r>
    </w:p>
    <w:p w14:paraId="583176A7" w14:textId="45CEA4ED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Jméno a příjmení: …………………………………………</w:t>
      </w:r>
      <w:r>
        <w:rPr>
          <w:rFonts w:ascii="Arial" w:hAnsi="Arial" w:cs="Arial"/>
        </w:rPr>
        <w:t xml:space="preserve"> </w:t>
      </w:r>
      <w:r w:rsidRPr="00AD01B2">
        <w:rPr>
          <w:rFonts w:ascii="Arial" w:hAnsi="Arial" w:cs="Arial"/>
        </w:rPr>
        <w:t>Datum narození: ……………………………………</w:t>
      </w:r>
    </w:p>
    <w:p w14:paraId="7CA1CBB1" w14:textId="77777777" w:rsidR="00AD01B2" w:rsidRPr="00AD01B2" w:rsidRDefault="00AD01B2" w:rsidP="00AD01B2">
      <w:pPr>
        <w:pStyle w:val="Standard"/>
        <w:spacing w:before="240"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Adresa trvalého bydliště: ……………………………………………………………………………………………</w:t>
      </w:r>
    </w:p>
    <w:p w14:paraId="66103C23" w14:textId="77777777" w:rsidR="00AD01B2" w:rsidRPr="00AD01B2" w:rsidRDefault="00AD01B2" w:rsidP="00AD01B2">
      <w:pPr>
        <w:pStyle w:val="Standard"/>
        <w:spacing w:before="240"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Zaměstnavatel/povolání: ……………………………………………………………………………………………</w:t>
      </w:r>
    </w:p>
    <w:p w14:paraId="17DFE7DA" w14:textId="650888AB" w:rsidR="00AD01B2" w:rsidRPr="00AD01B2" w:rsidRDefault="00AD01B2" w:rsidP="00AD01B2">
      <w:pPr>
        <w:pStyle w:val="Standard"/>
        <w:spacing w:before="240"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E-mail: …………………………………………………………</w:t>
      </w:r>
      <w:r w:rsidRPr="00AD01B2">
        <w:rPr>
          <w:rFonts w:ascii="Arial" w:hAnsi="Arial" w:cs="Arial"/>
        </w:rPr>
        <w:tab/>
        <w:t>Telefon: …………………………………………</w:t>
      </w:r>
    </w:p>
    <w:p w14:paraId="03CE6792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  <w:b/>
          <w:bCs/>
          <w:i/>
          <w:iCs/>
        </w:rPr>
        <w:t>Otec:</w:t>
      </w:r>
    </w:p>
    <w:p w14:paraId="2068098F" w14:textId="00490AFD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Jméno a příjmení: …………………………………………</w:t>
      </w:r>
      <w:r>
        <w:rPr>
          <w:rFonts w:ascii="Arial" w:hAnsi="Arial" w:cs="Arial"/>
        </w:rPr>
        <w:t xml:space="preserve"> </w:t>
      </w:r>
      <w:r w:rsidRPr="00AD01B2">
        <w:rPr>
          <w:rFonts w:ascii="Arial" w:hAnsi="Arial" w:cs="Arial"/>
        </w:rPr>
        <w:t>Datum narození: ……………………………………</w:t>
      </w:r>
    </w:p>
    <w:p w14:paraId="52436B4B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Adresa trvalého bydliště: ………………………………………………………………………………………….</w:t>
      </w:r>
    </w:p>
    <w:p w14:paraId="7F780CDC" w14:textId="77777777" w:rsidR="00AD01B2" w:rsidRPr="00AD01B2" w:rsidRDefault="00AD01B2" w:rsidP="00AD01B2">
      <w:pPr>
        <w:pStyle w:val="Standard"/>
        <w:spacing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Zaměstnavatel/povolání: ……………………………………………………………………………………………</w:t>
      </w:r>
    </w:p>
    <w:p w14:paraId="3B925459" w14:textId="044F0A8A" w:rsidR="00AD01B2" w:rsidRDefault="00AD01B2" w:rsidP="00AD01B2">
      <w:pPr>
        <w:pStyle w:val="Standard"/>
        <w:spacing w:before="240" w:line="240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E-mail: …………………………………………………………</w:t>
      </w:r>
      <w:r w:rsidRPr="00AD01B2">
        <w:rPr>
          <w:rFonts w:ascii="Arial" w:hAnsi="Arial" w:cs="Arial"/>
        </w:rPr>
        <w:tab/>
        <w:t>Telefon: ………………………………………</w:t>
      </w:r>
    </w:p>
    <w:p w14:paraId="675407CD" w14:textId="77777777" w:rsidR="00C670A6" w:rsidRPr="00AD01B2" w:rsidRDefault="00C670A6" w:rsidP="00AD01B2">
      <w:pPr>
        <w:pStyle w:val="Standard"/>
        <w:spacing w:before="240" w:line="240" w:lineRule="auto"/>
        <w:rPr>
          <w:rFonts w:ascii="Arial" w:hAnsi="Arial" w:cs="Arial"/>
        </w:rPr>
      </w:pPr>
    </w:p>
    <w:p w14:paraId="77BAC10E" w14:textId="1DBC421B" w:rsid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Navštěvovalo Vaše dítě již někdy předškolní zařízení (jesle, MŠ apod.)? </w:t>
      </w:r>
      <w:r w:rsidRPr="00AD01B2">
        <w:rPr>
          <w:rFonts w:ascii="Arial" w:hAnsi="Arial" w:cs="Arial"/>
        </w:rPr>
        <w:tab/>
      </w:r>
      <w:r w:rsidRPr="00AD01B2">
        <w:rPr>
          <w:rFonts w:ascii="Arial" w:hAnsi="Arial" w:cs="Arial"/>
        </w:rPr>
        <w:tab/>
        <w:t xml:space="preserve">ANO </w:t>
      </w:r>
      <w:r w:rsidRPr="00AD01B2">
        <w:rPr>
          <w:rFonts w:ascii="Arial" w:hAnsi="Arial" w:cs="Arial"/>
        </w:rPr>
        <w:tab/>
        <w:t>NE</w:t>
      </w:r>
    </w:p>
    <w:p w14:paraId="5A40B83C" w14:textId="77777777" w:rsidR="00C670A6" w:rsidRPr="00AD01B2" w:rsidRDefault="00C670A6" w:rsidP="00AD01B2">
      <w:pPr>
        <w:pStyle w:val="Standard"/>
        <w:rPr>
          <w:rFonts w:ascii="Arial" w:hAnsi="Arial" w:cs="Arial"/>
        </w:rPr>
      </w:pPr>
    </w:p>
    <w:p w14:paraId="0E93A4C5" w14:textId="1605F340" w:rsid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Zvyky dítěte ( strava, spánek, pleny apod. ) </w:t>
      </w:r>
    </w:p>
    <w:p w14:paraId="1E0E21B9" w14:textId="77777777" w:rsidR="00C670A6" w:rsidRDefault="00C670A6" w:rsidP="00AD01B2">
      <w:pPr>
        <w:pStyle w:val="Standard"/>
        <w:rPr>
          <w:rFonts w:ascii="Arial" w:hAnsi="Arial" w:cs="Arial"/>
        </w:rPr>
      </w:pPr>
    </w:p>
    <w:p w14:paraId="1567F3B6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5124C313" w14:textId="4452D9FB" w:rsid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Zvláštnosti či jiné důležité údaje </w:t>
      </w:r>
    </w:p>
    <w:p w14:paraId="507598D6" w14:textId="77777777" w:rsidR="00C670A6" w:rsidRPr="00AD01B2" w:rsidRDefault="00C670A6" w:rsidP="00AD01B2">
      <w:pPr>
        <w:pStyle w:val="Standard"/>
        <w:rPr>
          <w:rFonts w:ascii="Arial" w:hAnsi="Arial" w:cs="Arial"/>
        </w:rPr>
      </w:pPr>
    </w:p>
    <w:p w14:paraId="0A5CA1DF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1EBAA60E" w14:textId="39FDF87B" w:rsidR="00AD01B2" w:rsidRDefault="00AD01B2" w:rsidP="00C670A6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670A6">
        <w:rPr>
          <w:rFonts w:ascii="Arial" w:hAnsi="Arial" w:cs="Arial"/>
        </w:rPr>
        <w:t>Před nástupem do dětské skupiny je nutné k přihlášce přiložit formulář „Posudek o zdravotní způsobilosti dítěte“ potvrzený registrujícím praktickým lékařem pro děti a dorost.</w:t>
      </w:r>
    </w:p>
    <w:p w14:paraId="5F325522" w14:textId="77777777" w:rsidR="00C670A6" w:rsidRPr="00C670A6" w:rsidRDefault="00C670A6" w:rsidP="00C670A6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45CA20DA" w14:textId="4ADA46EF" w:rsidR="00C670A6" w:rsidRDefault="00AD01B2" w:rsidP="00C670A6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AD01B2">
        <w:rPr>
          <w:rFonts w:ascii="Arial" w:hAnsi="Arial" w:cs="Arial"/>
        </w:rPr>
        <w:t>Dětská skupina je určena pro děti zaměstnaných rodičů, v případě, že alespoň jeden rodič není zaměstnán, zařízení může dítě vyloučit a jeho místo poskytnout zaměstnanému rodiči.</w:t>
      </w:r>
    </w:p>
    <w:p w14:paraId="32E02DA5" w14:textId="77777777" w:rsidR="00C670A6" w:rsidRPr="00C670A6" w:rsidRDefault="00C670A6" w:rsidP="00C670A6">
      <w:pPr>
        <w:spacing w:line="276" w:lineRule="auto"/>
        <w:jc w:val="both"/>
        <w:rPr>
          <w:rFonts w:ascii="Arial" w:hAnsi="Arial" w:cs="Arial"/>
        </w:rPr>
      </w:pPr>
    </w:p>
    <w:p w14:paraId="0E5B19C9" w14:textId="09E5AD57" w:rsidR="00AD01B2" w:rsidRPr="00C670A6" w:rsidRDefault="00AD01B2" w:rsidP="00C670A6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AD01B2">
        <w:rPr>
          <w:rFonts w:ascii="Arial" w:hAnsi="Arial" w:cs="Arial"/>
        </w:rPr>
        <w:t xml:space="preserve">Vyjadřuji výslovný souhlas s tím, aby </w:t>
      </w:r>
      <w:r w:rsidR="00C670A6">
        <w:rPr>
          <w:rFonts w:ascii="Arial" w:hAnsi="Arial" w:cs="Arial"/>
        </w:rPr>
        <w:t>Mateřská škola Měšice, okres Praha východ, příspěvková organizace</w:t>
      </w:r>
      <w:r w:rsidRPr="00AD01B2">
        <w:rPr>
          <w:rFonts w:ascii="Arial" w:hAnsi="Arial" w:cs="Arial"/>
        </w:rPr>
        <w:t xml:space="preserve"> shromažďovala a zpracovávala osobní údaje ve smyslu všech ustanoveních zákona č. 110/2019 Sb., o ochraně osobních údajů, v platném znění a zákona č. 133/2000Sb., o evidenci obyvatel a rodných číslech, v platném znění, které jsou obsažené v žádosti o přijetí dítěte a tykají se mé osoby a stejně tak osoby mého dítěte. Souhlas poskytuji i pro evidenci dalších údajů, které jsou potřebné pro úrazové pojištění dětí a pro jiné účely související s běžným chodem dětské skupiny. Souhlas poskytuji na celé období docházky dítěte do dětské skupiny a na zákonem stanovenou dobu, po kterou se tato dokumentace v dětských skupinách archivuje. Dále tímto výslovně prohlašuji, že jsem byl v souladu s ustanovením zákona č. 110/2019 Sb.</w:t>
      </w:r>
      <w:r w:rsidR="00C670A6">
        <w:rPr>
          <w:rFonts w:ascii="Arial" w:hAnsi="Arial" w:cs="Arial"/>
        </w:rPr>
        <w:t xml:space="preserve"> v</w:t>
      </w:r>
      <w:r w:rsidRPr="00AD01B2">
        <w:rPr>
          <w:rFonts w:ascii="Arial" w:hAnsi="Arial" w:cs="Arial"/>
        </w:rPr>
        <w:t xml:space="preserve"> platném znění o zpracování osobn</w:t>
      </w:r>
      <w:r w:rsidRPr="00C670A6">
        <w:rPr>
          <w:rFonts w:ascii="Arial" w:hAnsi="Arial" w:cs="Arial"/>
        </w:rPr>
        <w:t>ích údajů i citlivých údajů řádně poučen a informován.</w:t>
      </w:r>
      <w:r w:rsidR="00C670A6" w:rsidRPr="00C670A6">
        <w:rPr>
          <w:rFonts w:ascii="Arial" w:hAnsi="Arial" w:cs="Arial"/>
        </w:rPr>
        <w:t xml:space="preserve"> Ve všech záležitostech v oblasti ochrany osobních údajů se můžete obracet na správce osobních údajů, kterým je Mateřská škola Měšice, okres Praha východ, prostřednictvím kontaktních údajů uvedených v záhlaví, nebo na pověřence pro ochranu osobních údajů, kterým je Advokátní kancelář Fara s.r.o., IČ </w:t>
      </w:r>
      <w:r w:rsidR="00C670A6" w:rsidRPr="00C670A6">
        <w:rPr>
          <w:rFonts w:ascii="Arial" w:hAnsi="Arial" w:cs="Arial"/>
          <w:bCs/>
        </w:rPr>
        <w:t>022 98 783</w:t>
      </w:r>
      <w:r w:rsidR="00C670A6" w:rsidRPr="00C670A6">
        <w:rPr>
          <w:rFonts w:ascii="Arial" w:hAnsi="Arial" w:cs="Arial"/>
        </w:rPr>
        <w:t xml:space="preserve"> se sídlem Táborská 411/34, Nusle, 140 00 Praha 4, a to prostřednictvím e-mailu poverenec@akfara.cz nebo na adrese Táborská 411/34, Nusle, 140 00 Praha 4.</w:t>
      </w:r>
    </w:p>
    <w:p w14:paraId="57F8E998" w14:textId="77777777" w:rsidR="00AD01B2" w:rsidRPr="00AD01B2" w:rsidRDefault="00AD01B2" w:rsidP="00AD01B2">
      <w:pPr>
        <w:pStyle w:val="Odstavecseseznamem"/>
        <w:spacing w:line="276" w:lineRule="auto"/>
        <w:rPr>
          <w:rFonts w:ascii="Arial" w:hAnsi="Arial" w:cs="Arial"/>
          <w:i/>
          <w:iCs/>
        </w:rPr>
      </w:pPr>
    </w:p>
    <w:p w14:paraId="03264131" w14:textId="77777777" w:rsidR="00AD01B2" w:rsidRPr="00AD01B2" w:rsidRDefault="00AD01B2" w:rsidP="00AD01B2">
      <w:pPr>
        <w:pStyle w:val="Standard"/>
        <w:spacing w:line="276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Jsme povinní informovat pracovníky Dětské skupiny o změně údajů uvedených na této přihlášce. Taktéž jsme povinni informovat o zdravotním stavu dítěte a o případných omezeních, které by mohly mít vliv na poskytování služby péče o dítě v dětské skupině.</w:t>
      </w:r>
    </w:p>
    <w:p w14:paraId="6D9FA786" w14:textId="77777777" w:rsidR="00AD01B2" w:rsidRPr="00AD01B2" w:rsidRDefault="00AD01B2" w:rsidP="00C670A6">
      <w:pPr>
        <w:pStyle w:val="Standard"/>
        <w:spacing w:line="276" w:lineRule="auto"/>
        <w:rPr>
          <w:rFonts w:ascii="Arial" w:hAnsi="Arial" w:cs="Arial"/>
        </w:rPr>
      </w:pPr>
    </w:p>
    <w:p w14:paraId="68A50BCA" w14:textId="3235EA43" w:rsidR="00AD01B2" w:rsidRPr="00AD01B2" w:rsidRDefault="00AD01B2" w:rsidP="00271A17">
      <w:pPr>
        <w:pStyle w:val="Standard"/>
        <w:spacing w:line="276" w:lineRule="auto"/>
        <w:rPr>
          <w:rFonts w:ascii="Arial" w:hAnsi="Arial" w:cs="Arial"/>
        </w:rPr>
      </w:pPr>
      <w:r w:rsidRPr="00AD01B2">
        <w:rPr>
          <w:rFonts w:ascii="Arial" w:hAnsi="Arial" w:cs="Arial"/>
        </w:rPr>
        <w:t>Byl(a) jsem seznámen(a) s pravidly provozu dětské skupiny a souhlasím s tím, aby mé dítě bylo zapsané do dětské skupiny, což potvrzuji svým podpisem.</w:t>
      </w:r>
    </w:p>
    <w:p w14:paraId="1EC23321" w14:textId="3F3ABFC0" w:rsidR="00AD01B2" w:rsidRDefault="00AD01B2" w:rsidP="00AD01B2">
      <w:pPr>
        <w:pStyle w:val="Standard"/>
        <w:rPr>
          <w:rFonts w:ascii="Arial" w:hAnsi="Arial" w:cs="Arial"/>
        </w:rPr>
      </w:pPr>
    </w:p>
    <w:p w14:paraId="4BDAF028" w14:textId="77777777" w:rsidR="00271A17" w:rsidRPr="00AD01B2" w:rsidRDefault="00271A17" w:rsidP="00AD01B2">
      <w:pPr>
        <w:pStyle w:val="Standard"/>
        <w:rPr>
          <w:rFonts w:ascii="Arial" w:hAnsi="Arial" w:cs="Arial"/>
        </w:rPr>
      </w:pPr>
    </w:p>
    <w:p w14:paraId="1B303E4D" w14:textId="0CDC8E62" w:rsidR="00AD01B2" w:rsidRPr="00AD01B2" w:rsidRDefault="00AD01B2" w:rsidP="00AD01B2">
      <w:pPr>
        <w:pStyle w:val="Standard"/>
        <w:rPr>
          <w:rFonts w:ascii="Arial" w:hAnsi="Arial" w:cs="Arial"/>
        </w:rPr>
      </w:pPr>
      <w:r w:rsidRPr="00AD01B2">
        <w:rPr>
          <w:rFonts w:ascii="Arial" w:hAnsi="Arial" w:cs="Arial"/>
        </w:rPr>
        <w:t>V</w:t>
      </w:r>
      <w:r w:rsidRPr="00C670A6">
        <w:rPr>
          <w:rFonts w:ascii="Arial" w:hAnsi="Arial" w:cs="Arial"/>
          <w:sz w:val="16"/>
          <w:szCs w:val="16"/>
        </w:rPr>
        <w:t>………………</w:t>
      </w:r>
      <w:r w:rsidR="00C670A6">
        <w:rPr>
          <w:rFonts w:ascii="Arial" w:hAnsi="Arial" w:cs="Arial"/>
          <w:sz w:val="16"/>
          <w:szCs w:val="16"/>
        </w:rPr>
        <w:t>…………</w:t>
      </w:r>
      <w:r w:rsidRPr="00C670A6">
        <w:rPr>
          <w:rFonts w:ascii="Arial" w:hAnsi="Arial" w:cs="Arial"/>
          <w:sz w:val="16"/>
          <w:szCs w:val="16"/>
        </w:rPr>
        <w:t xml:space="preserve">……………… </w:t>
      </w:r>
      <w:r w:rsidRPr="00AD01B2">
        <w:rPr>
          <w:rFonts w:ascii="Arial" w:hAnsi="Arial" w:cs="Arial"/>
        </w:rPr>
        <w:tab/>
        <w:t>dne</w:t>
      </w:r>
      <w:r w:rsidRPr="00C670A6">
        <w:rPr>
          <w:rFonts w:ascii="Arial" w:hAnsi="Arial" w:cs="Arial"/>
          <w:sz w:val="16"/>
          <w:szCs w:val="16"/>
        </w:rPr>
        <w:t>……………………………….</w:t>
      </w:r>
    </w:p>
    <w:p w14:paraId="24D2C420" w14:textId="77777777" w:rsidR="00AD01B2" w:rsidRPr="00AD01B2" w:rsidRDefault="00AD01B2" w:rsidP="00AD01B2">
      <w:pPr>
        <w:pStyle w:val="Standard"/>
        <w:rPr>
          <w:rFonts w:ascii="Arial" w:hAnsi="Arial" w:cs="Arial"/>
        </w:rPr>
      </w:pPr>
    </w:p>
    <w:p w14:paraId="4C7780D7" w14:textId="1F307F44" w:rsidR="00DE5F1B" w:rsidRPr="00AD01B2" w:rsidRDefault="00AD01B2" w:rsidP="00C670A6">
      <w:pPr>
        <w:pStyle w:val="Standard"/>
        <w:rPr>
          <w:rFonts w:ascii="Arial" w:hAnsi="Arial" w:cs="Arial"/>
          <w:lang w:eastAsia="cs-CZ"/>
        </w:rPr>
      </w:pPr>
      <w:r w:rsidRPr="00AD01B2">
        <w:rPr>
          <w:rFonts w:ascii="Arial" w:hAnsi="Arial" w:cs="Arial"/>
        </w:rPr>
        <w:t>Podpis zákonn</w:t>
      </w:r>
      <w:r w:rsidR="00C670A6">
        <w:rPr>
          <w:rFonts w:ascii="Arial" w:hAnsi="Arial" w:cs="Arial"/>
        </w:rPr>
        <w:t xml:space="preserve">ého </w:t>
      </w:r>
      <w:r w:rsidRPr="00AD01B2">
        <w:rPr>
          <w:rFonts w:ascii="Arial" w:hAnsi="Arial" w:cs="Arial"/>
        </w:rPr>
        <w:t>zástupc</w:t>
      </w:r>
      <w:r w:rsidR="00C670A6">
        <w:rPr>
          <w:rFonts w:ascii="Arial" w:hAnsi="Arial" w:cs="Arial"/>
        </w:rPr>
        <w:t>e</w:t>
      </w:r>
      <w:r w:rsidR="00C670A6" w:rsidRPr="00C670A6">
        <w:rPr>
          <w:rFonts w:ascii="Arial" w:hAnsi="Arial" w:cs="Arial"/>
          <w:sz w:val="16"/>
          <w:szCs w:val="16"/>
        </w:rPr>
        <w:t xml:space="preserve"> </w:t>
      </w:r>
      <w:r w:rsidRPr="00C670A6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sectPr w:rsidR="00DE5F1B" w:rsidRPr="00AD01B2" w:rsidSect="00AD01B2">
      <w:headerReference w:type="default" r:id="rId7"/>
      <w:footerReference w:type="default" r:id="rId8"/>
      <w:pgSz w:w="11906" w:h="16838"/>
      <w:pgMar w:top="2231" w:right="707" w:bottom="426" w:left="993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F0CC" w14:textId="77777777" w:rsidR="00664962" w:rsidRDefault="00664962">
      <w:r>
        <w:separator/>
      </w:r>
    </w:p>
  </w:endnote>
  <w:endnote w:type="continuationSeparator" w:id="0">
    <w:p w14:paraId="3BCC0D89" w14:textId="77777777" w:rsidR="00664962" w:rsidRDefault="0066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9BE" w14:textId="77777777" w:rsidR="00DE5F1B" w:rsidRDefault="00DE5F1B">
    <w:pPr>
      <w:pStyle w:val="Zpat"/>
      <w:tabs>
        <w:tab w:val="left" w:pos="1665"/>
      </w:tabs>
    </w:pPr>
  </w:p>
  <w:p w14:paraId="112F3925" w14:textId="77777777" w:rsidR="00DE5F1B" w:rsidRDefault="00DE5F1B">
    <w:pPr>
      <w:pStyle w:val="Zpat"/>
      <w:tabs>
        <w:tab w:val="left" w:pos="16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DC27" w14:textId="77777777" w:rsidR="00664962" w:rsidRDefault="00664962">
      <w:r>
        <w:separator/>
      </w:r>
    </w:p>
  </w:footnote>
  <w:footnote w:type="continuationSeparator" w:id="0">
    <w:p w14:paraId="6D18F491" w14:textId="77777777" w:rsidR="00664962" w:rsidRDefault="0066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5AE" w14:textId="77777777" w:rsidR="00B673AC" w:rsidRPr="00B673AC" w:rsidRDefault="00206515" w:rsidP="005A1983">
    <w:pPr>
      <w:pStyle w:val="Zhlav"/>
      <w:tabs>
        <w:tab w:val="clear" w:pos="4536"/>
        <w:tab w:val="clear" w:pos="9072"/>
      </w:tabs>
      <w:ind w:left="2268"/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0" distR="0" simplePos="0" relativeHeight="251657216" behindDoc="0" locked="0" layoutInCell="1" allowOverlap="1" wp14:anchorId="27AD27C9" wp14:editId="38DC07D6">
          <wp:simplePos x="0" y="0"/>
          <wp:positionH relativeFrom="page">
            <wp:posOffset>970280</wp:posOffset>
          </wp:positionH>
          <wp:positionV relativeFrom="page">
            <wp:posOffset>209550</wp:posOffset>
          </wp:positionV>
          <wp:extent cx="958850" cy="1033780"/>
          <wp:effectExtent l="0" t="0" r="0" b="0"/>
          <wp:wrapSquare wrapText="largest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570F6" wp14:editId="736B6D7F">
              <wp:simplePos x="0" y="0"/>
              <wp:positionH relativeFrom="column">
                <wp:posOffset>-68580</wp:posOffset>
              </wp:positionH>
              <wp:positionV relativeFrom="paragraph">
                <wp:posOffset>-144145</wp:posOffset>
              </wp:positionV>
              <wp:extent cx="6610350" cy="1190625"/>
              <wp:effectExtent l="7620" t="8255" r="1143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733BA7" id="Rectangle 2" o:spid="_x0000_s1026" style="position:absolute;margin-left:-5.4pt;margin-top:-11.35pt;width:52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" filled="f"/>
          </w:pict>
        </mc:Fallback>
      </mc:AlternateContent>
    </w:r>
    <w:r w:rsidR="00B673AC" w:rsidRPr="00B673AC">
      <w:rPr>
        <w:sz w:val="36"/>
        <w:szCs w:val="36"/>
      </w:rPr>
      <w:t>Mateřská škola Měšice, okres Praha východ,</w:t>
    </w:r>
  </w:p>
  <w:p w14:paraId="37439144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příspěvková organizace, Nosticova 17, 25064 Měšice</w:t>
    </w:r>
  </w:p>
  <w:p w14:paraId="3628BD9D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IČ: 75033399</w:t>
    </w:r>
  </w:p>
  <w:p w14:paraId="53FEF6B1" w14:textId="3CC0379C" w:rsidR="00B673AC" w:rsidRDefault="002D4770" w:rsidP="005A1983">
    <w:pPr>
      <w:pStyle w:val="Zhlav"/>
      <w:tabs>
        <w:tab w:val="clear" w:pos="4536"/>
        <w:tab w:val="clear" w:pos="9072"/>
      </w:tabs>
      <w:ind w:left="2268"/>
      <w:jc w:val="center"/>
    </w:pPr>
    <w:r>
      <w:t>info</w:t>
    </w:r>
    <w:r w:rsidR="00B673AC">
      <w:t>@</w:t>
    </w:r>
    <w:r>
      <w:t>msmesice</w:t>
    </w:r>
    <w:r w:rsidR="00B673AC">
      <w:t>.cz, www.msmesice.cz, tel.: 777 304 024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23944DA"/>
    <w:multiLevelType w:val="multilevel"/>
    <w:tmpl w:val="4BC6494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B28544B"/>
    <w:multiLevelType w:val="multilevel"/>
    <w:tmpl w:val="F43ADC8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E8D1B60"/>
    <w:multiLevelType w:val="multilevel"/>
    <w:tmpl w:val="C39CBA8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F685564"/>
    <w:multiLevelType w:val="multilevel"/>
    <w:tmpl w:val="632C0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441524F0"/>
    <w:multiLevelType w:val="multilevel"/>
    <w:tmpl w:val="842AA84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FE22150"/>
    <w:multiLevelType w:val="multilevel"/>
    <w:tmpl w:val="5742FE70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2035BFA"/>
    <w:multiLevelType w:val="multilevel"/>
    <w:tmpl w:val="A8182B66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2164270"/>
    <w:multiLevelType w:val="multilevel"/>
    <w:tmpl w:val="EC0C1EF0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3B60ACE"/>
    <w:multiLevelType w:val="multilevel"/>
    <w:tmpl w:val="5EB80E5C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94F5018"/>
    <w:multiLevelType w:val="multilevel"/>
    <w:tmpl w:val="DA1E3EC2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D971693"/>
    <w:multiLevelType w:val="multilevel"/>
    <w:tmpl w:val="76704C26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A166FF7"/>
    <w:multiLevelType w:val="multilevel"/>
    <w:tmpl w:val="6DB42942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A5"/>
    <w:rsid w:val="00206515"/>
    <w:rsid w:val="00271A17"/>
    <w:rsid w:val="002D4770"/>
    <w:rsid w:val="003803A5"/>
    <w:rsid w:val="005A1983"/>
    <w:rsid w:val="005A5AF1"/>
    <w:rsid w:val="00664962"/>
    <w:rsid w:val="006E01F0"/>
    <w:rsid w:val="0074177D"/>
    <w:rsid w:val="0081591A"/>
    <w:rsid w:val="00AD01B2"/>
    <w:rsid w:val="00B673AC"/>
    <w:rsid w:val="00BB72C3"/>
    <w:rsid w:val="00C670A6"/>
    <w:rsid w:val="00C760AD"/>
    <w:rsid w:val="00CF1CC6"/>
    <w:rsid w:val="00DE5F1B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03553F"/>
  <w15:docId w15:val="{2FCD4B83-D4D5-419F-A2FA-3FE871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2z0">
    <w:name w:val="WW8NumSt2z0"/>
    <w:rPr>
      <w:rFonts w:ascii="Symbol" w:hAnsi="Symbol" w:cs="Symbol"/>
      <w:lang w:eastAsia="cs-CZ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i/>
      <w:iCs/>
      <w:color w:val="FF0000"/>
      <w:sz w:val="20"/>
    </w:rPr>
  </w:style>
  <w:style w:type="paragraph" w:customStyle="1" w:styleId="vrok">
    <w:name w:val="výrok"/>
    <w:basedOn w:val="KRUTEXTODSTAVCE"/>
    <w:pPr>
      <w:keepNext/>
      <w:spacing w:before="200" w:after="100"/>
      <w:jc w:val="center"/>
    </w:pPr>
    <w:rPr>
      <w:b/>
      <w:spacing w:val="40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Zpat">
    <w:name w:val="footer"/>
    <w:basedOn w:val="Normln"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link w:val="ZhlavChar"/>
    <w:uiPriority w:val="99"/>
    <w:unhideWhenUsed/>
    <w:rsid w:val="00B6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73AC"/>
    <w:rPr>
      <w:sz w:val="24"/>
      <w:szCs w:val="24"/>
      <w:lang w:eastAsia="zh-CN"/>
    </w:rPr>
  </w:style>
  <w:style w:type="paragraph" w:customStyle="1" w:styleId="Standard">
    <w:name w:val="Standard"/>
    <w:rsid w:val="00AD01B2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styleId="Odstavecseseznamem">
    <w:name w:val="List Paragraph"/>
    <w:basedOn w:val="Standard"/>
    <w:rsid w:val="00AD01B2"/>
    <w:pPr>
      <w:ind w:left="720"/>
      <w:contextualSpacing/>
    </w:pPr>
  </w:style>
  <w:style w:type="numbering" w:customStyle="1" w:styleId="WWNum1">
    <w:name w:val="WWNum1"/>
    <w:basedOn w:val="Bezseznamu"/>
    <w:rsid w:val="00AD01B2"/>
    <w:pPr>
      <w:numPr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70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70A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 jméno příjmení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 jméno příjmení</dc:title>
  <dc:creator>Mgr.Bc. Ladislav Dvořák;dvorakova.iva</dc:creator>
  <cp:lastModifiedBy>Klára Foniová</cp:lastModifiedBy>
  <cp:revision>2</cp:revision>
  <cp:lastPrinted>2015-01-14T19:48:00Z</cp:lastPrinted>
  <dcterms:created xsi:type="dcterms:W3CDTF">2026-06-01T14:44:00Z</dcterms:created>
  <dcterms:modified xsi:type="dcterms:W3CDTF">2026-06-01T14:44:00Z</dcterms:modified>
</cp:coreProperties>
</file>